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body>
    <w:p w:rsidR="003C7579" w:rsidP="003C7579" w:rsidRDefault="003C7579" w14:paraId="1C4DB7E3" w14:textId="77777777">
      <w:pPr>
        <w:spacing w:after="0" w:line="240" w:lineRule="auto"/>
        <w:rPr>
          <w:rFonts w:ascii="Arial" w:hAnsi="Arial" w:cs="Arial"/>
          <w:b/>
          <w:bCs/>
          <w:sz w:val="18"/>
          <w:szCs w:val="18"/>
        </w:rPr>
        <w:sectPr w:rsidR="003C7579" w:rsidSect="009B7937">
          <w:headerReference w:type="default" r:id="rId6"/>
          <w:pgSz w:w="12240" w:h="15840" w:orient="portrait"/>
          <w:pgMar w:top="1418" w:right="1418" w:bottom="1843" w:left="1418" w:header="720" w:footer="1213" w:gutter="0"/>
          <w:cols w:space="720"/>
          <w:docGrid w:linePitch="600" w:charSpace="36864"/>
        </w:sectPr>
      </w:pPr>
    </w:p>
    <w:p w:rsidRPr="00A862CE" w:rsidR="003C7579" w:rsidP="003C7579" w:rsidRDefault="003C7579" w14:paraId="6C9438DC" w14:textId="022D24B3">
      <w:pPr>
        <w:widowControl w:val="0"/>
        <w:suppressAutoHyphens w:val="0"/>
        <w:spacing w:after="0" w:line="240" w:lineRule="auto"/>
        <w:ind w:left="102"/>
        <w:jc w:val="both"/>
        <w:rPr>
          <w:rFonts w:ascii="Arial" w:hAnsi="Arial" w:eastAsia="Arial" w:cs="Arial"/>
          <w:b/>
          <w:sz w:val="18"/>
          <w:szCs w:val="18"/>
          <w:lang w:eastAsia="x-none"/>
        </w:rPr>
      </w:pPr>
      <w:r>
        <w:rPr>
          <w:rFonts w:ascii="Arial" w:hAnsi="Arial" w:eastAsia="Arial" w:cs="Arial"/>
          <w:b/>
          <w:sz w:val="18"/>
          <w:szCs w:val="18"/>
          <w:lang w:eastAsia="x-none"/>
        </w:rPr>
        <w:lastRenderedPageBreak/>
        <w:t>Bogotá 15 de noviembre de 2022</w:t>
      </w:r>
    </w:p>
    <w:p w:rsidRPr="00A862CE" w:rsidR="003C7579" w:rsidP="003C7579" w:rsidRDefault="003C7579" w14:paraId="0D562F02" w14:textId="77777777">
      <w:pPr>
        <w:widowControl w:val="0"/>
        <w:suppressAutoHyphens w:val="0"/>
        <w:spacing w:after="0" w:line="240" w:lineRule="auto"/>
        <w:ind w:left="102"/>
        <w:jc w:val="both"/>
        <w:rPr>
          <w:rFonts w:ascii="Arial" w:hAnsi="Arial" w:eastAsia="Arial" w:cs="Arial"/>
          <w:sz w:val="18"/>
          <w:szCs w:val="18"/>
          <w:lang w:eastAsia="x-none"/>
        </w:rPr>
      </w:pPr>
    </w:p>
    <w:p w:rsidRPr="00A862CE" w:rsidR="003C7579" w:rsidP="003C7579" w:rsidRDefault="003C7579" w14:paraId="3E562689" w14:textId="77777777">
      <w:pPr>
        <w:widowControl w:val="0"/>
        <w:suppressAutoHyphens w:val="0"/>
        <w:spacing w:after="0" w:line="240" w:lineRule="auto"/>
        <w:ind w:left="102"/>
        <w:jc w:val="both"/>
        <w:rPr>
          <w:rFonts w:ascii="Arial" w:hAnsi="Arial" w:eastAsia="Arial" w:cs="Arial"/>
          <w:sz w:val="18"/>
          <w:szCs w:val="18"/>
          <w:lang w:eastAsia="x-none"/>
        </w:rPr>
      </w:pPr>
    </w:p>
    <w:p w:rsidRPr="00A862CE" w:rsidR="003C7579" w:rsidP="003C7579" w:rsidRDefault="003C7579" w14:paraId="0A112233" w14:textId="77777777">
      <w:pPr>
        <w:widowControl w:val="0"/>
        <w:suppressAutoHyphens w:val="0"/>
        <w:spacing w:after="0" w:line="240" w:lineRule="auto"/>
        <w:ind w:left="102"/>
        <w:jc w:val="both"/>
        <w:rPr>
          <w:rFonts w:ascii="Arial" w:hAnsi="Arial" w:eastAsia="Arial" w:cs="Arial"/>
          <w:sz w:val="18"/>
          <w:szCs w:val="18"/>
          <w:lang w:eastAsia="x-none"/>
        </w:rPr>
      </w:pPr>
      <w:r w:rsidRPr="00A862CE">
        <w:rPr>
          <w:rFonts w:ascii="Arial" w:hAnsi="Arial" w:eastAsia="Arial" w:cs="Arial"/>
          <w:sz w:val="18"/>
          <w:szCs w:val="18"/>
          <w:lang w:eastAsia="x-none"/>
        </w:rPr>
        <w:t>Señores</w:t>
      </w:r>
    </w:p>
    <w:p w:rsidRPr="00A862CE" w:rsidR="003C7579" w:rsidP="003C7579" w:rsidRDefault="003C7579" w14:paraId="4E59BC7E" w14:textId="77777777">
      <w:pPr>
        <w:widowControl w:val="0"/>
        <w:suppressAutoHyphens w:val="0"/>
        <w:spacing w:after="0" w:line="240" w:lineRule="auto"/>
        <w:ind w:left="102"/>
        <w:jc w:val="both"/>
        <w:rPr>
          <w:rFonts w:ascii="Arial" w:hAnsi="Arial" w:eastAsia="Arial" w:cs="Arial"/>
          <w:b/>
          <w:sz w:val="18"/>
          <w:szCs w:val="18"/>
          <w:lang w:eastAsia="x-none"/>
        </w:rPr>
      </w:pPr>
      <w:r w:rsidRPr="00A862CE">
        <w:rPr>
          <w:rFonts w:ascii="Arial" w:hAnsi="Arial" w:eastAsia="Arial" w:cs="Arial"/>
          <w:b/>
          <w:sz w:val="18"/>
          <w:szCs w:val="18"/>
          <w:lang w:eastAsia="x-none"/>
        </w:rPr>
        <w:t>MINISTERIO DE DEFENSA NACIONAL – FUERZA AÉREA COLOMBIANA – EPFAC</w:t>
      </w:r>
    </w:p>
    <w:p w:rsidRPr="00A862CE" w:rsidR="003C7579" w:rsidP="003C7579" w:rsidRDefault="003C7579" w14:paraId="63A10FED" w14:textId="77777777">
      <w:pPr>
        <w:widowControl w:val="0"/>
        <w:suppressAutoHyphens w:val="0"/>
        <w:spacing w:after="0" w:line="240" w:lineRule="auto"/>
        <w:ind w:left="102"/>
        <w:jc w:val="both"/>
        <w:rPr>
          <w:rFonts w:ascii="Arial" w:hAnsi="Arial" w:eastAsia="Arial" w:cs="Arial"/>
          <w:b/>
          <w:sz w:val="18"/>
          <w:szCs w:val="18"/>
          <w:lang w:eastAsia="x-none"/>
        </w:rPr>
      </w:pPr>
    </w:p>
    <w:p w:rsidR="003C7579" w:rsidP="003C7579" w:rsidRDefault="003C7579" w14:paraId="34ECF55A" w14:textId="77777777">
      <w:pPr>
        <w:tabs>
          <w:tab w:val="left" w:pos="1065"/>
        </w:tabs>
        <w:rPr>
          <w:rFonts w:ascii="Arial" w:hAnsi="Arial" w:cs="Arial"/>
        </w:rPr>
      </w:pPr>
    </w:p>
    <w:p w:rsidRPr="00062A55" w:rsidR="003C7579" w:rsidP="003C7579" w:rsidRDefault="003C7579" w14:paraId="018D5A03" w14:textId="77777777">
      <w:pPr>
        <w:pStyle w:val="Standard"/>
        <w:jc w:val="both"/>
        <w:rPr>
          <w:rFonts w:ascii="Arial" w:hAnsi="Arial" w:eastAsia="Calibri" w:cs="Arial"/>
          <w:b/>
          <w:kern w:val="0"/>
          <w:sz w:val="18"/>
          <w:szCs w:val="18"/>
          <w:lang w:eastAsia="ar-SA" w:bidi="ar-SA"/>
        </w:rPr>
      </w:pPr>
      <w:r>
        <w:rPr>
          <w:rFonts w:cs="Arial"/>
          <w:b/>
          <w:sz w:val="18"/>
          <w:szCs w:val="18"/>
        </w:rPr>
        <w:t>OBJETO:</w:t>
      </w:r>
      <w:r>
        <w:rPr>
          <w:rFonts w:cs="Arial"/>
          <w:b/>
          <w:color w:val="4472C4"/>
          <w:sz w:val="18"/>
          <w:szCs w:val="18"/>
        </w:rPr>
        <w:t xml:space="preserve"> </w:t>
      </w:r>
      <w:r w:rsidRPr="00882BBB">
        <w:rPr>
          <w:rFonts w:ascii="Arial" w:hAnsi="Arial" w:eastAsia="Calibri" w:cs="Arial"/>
          <w:b/>
          <w:kern w:val="0"/>
          <w:sz w:val="18"/>
          <w:szCs w:val="18"/>
          <w:lang w:eastAsia="ar-SA" w:bidi="ar-SA"/>
        </w:rPr>
        <w:t xml:space="preserve">PRESTACIÓN DE SERVICIOS PROFESIONALES Y DE APOYO A LA GESTIÓN ACADÉMICA DEL PROGRAMA DE MAESTRÍA EN CIENCIAS MILITARES AERONÁUTICAS </w:t>
      </w:r>
      <w:r w:rsidRPr="00062A55">
        <w:rPr>
          <w:rFonts w:ascii="Arial" w:hAnsi="Arial" w:eastAsia="Calibri" w:cs="Arial"/>
          <w:b/>
          <w:kern w:val="0"/>
          <w:sz w:val="18"/>
          <w:szCs w:val="18"/>
          <w:lang w:eastAsia="ar-SA" w:bidi="ar-SA"/>
        </w:rPr>
        <w:t>DE LA ESCUELA DE POSTGRADOS FAC</w:t>
      </w:r>
    </w:p>
    <w:p w:rsidR="003C7579" w:rsidP="003C7579" w:rsidRDefault="003C7579" w14:paraId="26C2D02D" w14:textId="77777777">
      <w:pPr>
        <w:widowControl w:val="0"/>
        <w:suppressAutoHyphens w:val="0"/>
        <w:spacing w:after="0" w:line="240" w:lineRule="auto"/>
        <w:jc w:val="both"/>
        <w:rPr>
          <w:rFonts w:ascii="Arial" w:hAnsi="Arial" w:eastAsia="Arial" w:cs="Arial"/>
          <w:b/>
          <w:bCs/>
          <w:color w:val="4472C4"/>
          <w:sz w:val="18"/>
          <w:szCs w:val="18"/>
          <w:u w:val="single"/>
          <w:lang w:eastAsia="x-none"/>
        </w:rPr>
      </w:pPr>
    </w:p>
    <w:p w:rsidRPr="00A862CE" w:rsidR="003C7579" w:rsidP="003C7579" w:rsidRDefault="003C7579" w14:paraId="1AB912D6" w14:textId="77777777">
      <w:pPr>
        <w:widowControl w:val="0"/>
        <w:suppressAutoHyphens w:val="0"/>
        <w:spacing w:after="0" w:line="240" w:lineRule="auto"/>
        <w:jc w:val="both"/>
        <w:rPr>
          <w:rFonts w:ascii="Arial" w:hAnsi="Arial" w:cs="Arial"/>
          <w:sz w:val="18"/>
          <w:szCs w:val="18"/>
          <w:lang w:eastAsia="en-US"/>
        </w:rPr>
      </w:pPr>
    </w:p>
    <w:p w:rsidRPr="001221FE" w:rsidR="003C7579" w:rsidP="003C7579" w:rsidRDefault="003C7579" w14:paraId="49145B78" w14:textId="77777777">
      <w:pPr>
        <w:widowControl w:val="0"/>
        <w:suppressAutoHyphens w:val="0"/>
        <w:spacing w:after="0" w:line="240" w:lineRule="auto"/>
        <w:rPr>
          <w:rFonts w:ascii="Arial" w:hAnsi="Arial" w:eastAsia="Arial" w:cs="Arial"/>
          <w:b/>
          <w:sz w:val="20"/>
          <w:szCs w:val="20"/>
          <w:lang w:eastAsia="en-US"/>
        </w:rPr>
      </w:pPr>
      <w:r w:rsidRPr="001221FE">
        <w:rPr>
          <w:rFonts w:ascii="Arial" w:hAnsi="Arial" w:eastAsia="Arial" w:cs="Arial"/>
          <w:b/>
          <w:sz w:val="20"/>
          <w:szCs w:val="20"/>
          <w:lang w:eastAsia="en-US"/>
        </w:rPr>
        <w:t xml:space="preserve">Para efectos de verificación el cotizante deberá anexar junto con su cuadro de precios </w:t>
      </w:r>
    </w:p>
    <w:p w:rsidRPr="001221FE" w:rsidR="003C7579" w:rsidP="003C7579" w:rsidRDefault="003C7579" w14:paraId="2D05E3DF" w14:textId="77777777">
      <w:pPr>
        <w:widowControl w:val="0"/>
        <w:suppressAutoHyphens w:val="0"/>
        <w:spacing w:after="0" w:line="240" w:lineRule="auto"/>
        <w:rPr>
          <w:rFonts w:ascii="Arial" w:hAnsi="Arial" w:eastAsia="Arial" w:cs="Arial"/>
          <w:b/>
          <w:sz w:val="20"/>
          <w:szCs w:val="20"/>
          <w:lang w:eastAsia="en-US"/>
        </w:rPr>
      </w:pPr>
      <w:r w:rsidRPr="001221FE">
        <w:rPr>
          <w:rFonts w:ascii="Arial" w:hAnsi="Arial" w:eastAsia="Arial" w:cs="Arial"/>
          <w:b/>
          <w:sz w:val="20"/>
          <w:szCs w:val="20"/>
          <w:lang w:eastAsia="en-US"/>
        </w:rPr>
        <w:t xml:space="preserve">la siguiente información en documento adjunto a la misma: </w:t>
      </w:r>
    </w:p>
    <w:p w:rsidRPr="00A862CE" w:rsidR="003C7579" w:rsidP="003C7579" w:rsidRDefault="003C7579" w14:paraId="5603B8ED" w14:textId="77777777">
      <w:pPr>
        <w:widowControl w:val="0"/>
        <w:suppressAutoHyphens w:val="0"/>
        <w:spacing w:after="0" w:line="240" w:lineRule="auto"/>
        <w:rPr>
          <w:rFonts w:ascii="Arial" w:hAnsi="Arial" w:eastAsia="Arial" w:cs="Arial"/>
          <w:b/>
          <w:sz w:val="20"/>
          <w:szCs w:val="20"/>
          <w:u w:val="single"/>
          <w:lang w:eastAsia="en-US"/>
        </w:rPr>
      </w:pP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4219"/>
        <w:gridCol w:w="2268"/>
        <w:gridCol w:w="2035"/>
      </w:tblGrid>
      <w:tr w:rsidRPr="00A862CE" w:rsidR="003C7579" w:rsidTr="00743365" w14:paraId="3D5EDB4D" w14:textId="77777777">
        <w:tc>
          <w:tcPr>
            <w:tcW w:w="8522" w:type="dxa"/>
            <w:gridSpan w:val="3"/>
            <w:shd w:val="clear" w:color="auto" w:fill="auto"/>
          </w:tcPr>
          <w:p w:rsidRPr="00A862CE" w:rsidR="003C7579" w:rsidP="00743365" w:rsidRDefault="003C7579" w14:paraId="67DA50E9" w14:textId="77777777">
            <w:pPr>
              <w:widowControl w:val="0"/>
              <w:suppressAutoHyphens w:val="0"/>
              <w:spacing w:after="0" w:line="240" w:lineRule="auto"/>
              <w:jc w:val="center"/>
              <w:rPr>
                <w:rFonts w:cs="Times New Roman"/>
                <w:lang w:val="en-US" w:eastAsia="en-US"/>
              </w:rPr>
            </w:pPr>
            <w:r w:rsidRPr="00A862CE">
              <w:rPr>
                <w:rFonts w:cs="Times New Roman"/>
                <w:b/>
                <w:lang w:val="en-US" w:eastAsia="en-US"/>
              </w:rPr>
              <w:t>INFORMACION TRIBUTARIA</w:t>
            </w:r>
          </w:p>
        </w:tc>
      </w:tr>
      <w:tr w:rsidRPr="00A862CE" w:rsidR="003C7579" w:rsidTr="00743365" w14:paraId="2AEA3A83" w14:textId="77777777">
        <w:tc>
          <w:tcPr>
            <w:tcW w:w="4219" w:type="dxa"/>
            <w:shd w:val="clear" w:color="auto" w:fill="auto"/>
          </w:tcPr>
          <w:p w:rsidRPr="00A862CE" w:rsidR="003C7579" w:rsidP="00743365" w:rsidRDefault="003C7579" w14:paraId="7B0FFEF2" w14:textId="77777777">
            <w:pPr>
              <w:widowControl w:val="0"/>
              <w:suppressAutoHyphens w:val="0"/>
              <w:spacing w:after="0" w:line="240" w:lineRule="auto"/>
              <w:rPr>
                <w:rFonts w:cs="Times New Roman"/>
                <w:lang w:eastAsia="en-US"/>
              </w:rPr>
            </w:pPr>
            <w:r w:rsidRPr="00A862CE">
              <w:rPr>
                <w:rFonts w:cs="Times New Roman"/>
                <w:lang w:eastAsia="en-US"/>
              </w:rPr>
              <w:t>Calidad de persona</w:t>
            </w:r>
          </w:p>
        </w:tc>
        <w:tc>
          <w:tcPr>
            <w:tcW w:w="2268" w:type="dxa"/>
            <w:shd w:val="clear" w:color="auto" w:fill="auto"/>
          </w:tcPr>
          <w:p w:rsidRPr="00A862CE" w:rsidR="003C7579" w:rsidP="00743365" w:rsidRDefault="003C7579" w14:paraId="2FB49249" w14:textId="77777777">
            <w:pPr>
              <w:widowControl w:val="0"/>
              <w:suppressAutoHyphens w:val="0"/>
              <w:spacing w:after="0" w:line="240" w:lineRule="auto"/>
              <w:rPr>
                <w:rFonts w:cs="Times New Roman"/>
                <w:lang w:eastAsia="en-US"/>
              </w:rPr>
            </w:pPr>
            <w:r w:rsidRPr="00A862CE">
              <w:rPr>
                <w:rFonts w:cs="Times New Roman"/>
                <w:lang w:eastAsia="en-US"/>
              </w:rPr>
              <w:t xml:space="preserve">Natural </w:t>
            </w:r>
            <w:r>
              <w:rPr>
                <w:rFonts w:cs="Times New Roman"/>
                <w:lang w:eastAsia="en-US"/>
              </w:rPr>
              <w:t>x</w:t>
            </w:r>
          </w:p>
        </w:tc>
        <w:tc>
          <w:tcPr>
            <w:tcW w:w="2035" w:type="dxa"/>
            <w:shd w:val="clear" w:color="auto" w:fill="auto"/>
          </w:tcPr>
          <w:p w:rsidRPr="00A862CE" w:rsidR="003C7579" w:rsidP="00743365" w:rsidRDefault="003C7579" w14:paraId="3D5CC479" w14:textId="77777777">
            <w:pPr>
              <w:widowControl w:val="0"/>
              <w:suppressAutoHyphens w:val="0"/>
              <w:spacing w:after="0" w:line="240" w:lineRule="auto"/>
              <w:rPr>
                <w:rFonts w:cs="Times New Roman"/>
                <w:lang w:eastAsia="en-US"/>
              </w:rPr>
            </w:pPr>
            <w:r w:rsidRPr="00A862CE">
              <w:rPr>
                <w:rFonts w:cs="Times New Roman"/>
                <w:lang w:eastAsia="en-US"/>
              </w:rPr>
              <w:t xml:space="preserve">Jurídica </w:t>
            </w:r>
            <w:proofErr w:type="gramStart"/>
            <w:r w:rsidRPr="00A862CE">
              <w:rPr>
                <w:rFonts w:cs="Times New Roman"/>
                <w:lang w:eastAsia="en-US"/>
              </w:rPr>
              <w:t>(….</w:t>
            </w:r>
            <w:proofErr w:type="gramEnd"/>
            <w:r w:rsidRPr="00A862CE">
              <w:rPr>
                <w:rFonts w:cs="Times New Roman"/>
                <w:lang w:eastAsia="en-US"/>
              </w:rPr>
              <w:t>)</w:t>
            </w:r>
          </w:p>
        </w:tc>
      </w:tr>
      <w:tr w:rsidRPr="00A862CE" w:rsidR="003C7579" w:rsidTr="00743365" w14:paraId="6EDC5794" w14:textId="77777777">
        <w:tc>
          <w:tcPr>
            <w:tcW w:w="4219" w:type="dxa"/>
            <w:shd w:val="clear" w:color="auto" w:fill="auto"/>
          </w:tcPr>
          <w:p w:rsidRPr="00A862CE" w:rsidR="003C7579" w:rsidP="00743365" w:rsidRDefault="003C7579" w14:paraId="76D38449" w14:textId="77777777">
            <w:pPr>
              <w:widowControl w:val="0"/>
              <w:suppressAutoHyphens w:val="0"/>
              <w:spacing w:after="0" w:line="240" w:lineRule="auto"/>
              <w:rPr>
                <w:rFonts w:cs="Times New Roman"/>
                <w:lang w:eastAsia="en-US"/>
              </w:rPr>
            </w:pPr>
            <w:r w:rsidRPr="00A862CE">
              <w:rPr>
                <w:rFonts w:cs="Times New Roman"/>
                <w:lang w:eastAsia="en-US"/>
              </w:rPr>
              <w:t>Tarifa de impuesto a las ventas y artículo Estatuto Tributario que lo ampara</w:t>
            </w:r>
          </w:p>
        </w:tc>
        <w:tc>
          <w:tcPr>
            <w:tcW w:w="4303" w:type="dxa"/>
            <w:gridSpan w:val="2"/>
            <w:shd w:val="clear" w:color="auto" w:fill="auto"/>
          </w:tcPr>
          <w:p w:rsidRPr="00A862CE" w:rsidR="003C7579" w:rsidP="00743365" w:rsidRDefault="003C7579" w14:paraId="2B86D669" w14:textId="77777777">
            <w:pPr>
              <w:widowControl w:val="0"/>
              <w:suppressAutoHyphens w:val="0"/>
              <w:spacing w:after="0" w:line="240" w:lineRule="auto"/>
              <w:rPr>
                <w:rFonts w:cs="Times New Roman"/>
                <w:lang w:eastAsia="en-US"/>
              </w:rPr>
            </w:pPr>
          </w:p>
        </w:tc>
      </w:tr>
      <w:tr w:rsidRPr="00A862CE" w:rsidR="003C7579" w:rsidTr="00743365" w14:paraId="003478EE" w14:textId="77777777">
        <w:tc>
          <w:tcPr>
            <w:tcW w:w="4219" w:type="dxa"/>
            <w:shd w:val="clear" w:color="auto" w:fill="auto"/>
          </w:tcPr>
          <w:p w:rsidRPr="00A862CE" w:rsidR="003C7579" w:rsidP="00743365" w:rsidRDefault="003C7579" w14:paraId="1618B604" w14:textId="77777777">
            <w:pPr>
              <w:widowControl w:val="0"/>
              <w:suppressAutoHyphens w:val="0"/>
              <w:spacing w:after="0" w:line="240" w:lineRule="auto"/>
              <w:rPr>
                <w:rFonts w:cs="Times New Roman"/>
                <w:lang w:eastAsia="en-US"/>
              </w:rPr>
            </w:pPr>
            <w:r w:rsidRPr="00A862CE">
              <w:rPr>
                <w:rFonts w:cs="Times New Roman"/>
                <w:lang w:eastAsia="en-US"/>
              </w:rPr>
              <w:t>Responsable de impuesto al consumo</w:t>
            </w:r>
          </w:p>
        </w:tc>
        <w:tc>
          <w:tcPr>
            <w:tcW w:w="2268" w:type="dxa"/>
            <w:shd w:val="clear" w:color="auto" w:fill="auto"/>
          </w:tcPr>
          <w:p w:rsidRPr="00A862CE" w:rsidR="003C7579" w:rsidP="00743365" w:rsidRDefault="003C7579" w14:paraId="4D0B64A2" w14:textId="77777777">
            <w:pPr>
              <w:widowControl w:val="0"/>
              <w:suppressAutoHyphens w:val="0"/>
              <w:spacing w:after="0" w:line="240" w:lineRule="auto"/>
              <w:rPr>
                <w:rFonts w:cs="Times New Roman"/>
                <w:lang w:val="en-US" w:eastAsia="en-US"/>
              </w:rPr>
            </w:pPr>
            <w:r w:rsidRPr="00A862CE">
              <w:rPr>
                <w:rFonts w:cs="Times New Roman"/>
                <w:lang w:val="en-US" w:eastAsia="en-US"/>
              </w:rPr>
              <w:t>Si (…</w:t>
            </w:r>
            <w:r>
              <w:rPr>
                <w:rFonts w:cs="Times New Roman"/>
                <w:lang w:val="en-US" w:eastAsia="en-US"/>
              </w:rPr>
              <w:t xml:space="preserve">      </w:t>
            </w:r>
            <w:r w:rsidRPr="00A862CE">
              <w:rPr>
                <w:rFonts w:cs="Times New Roman"/>
                <w:lang w:val="en-US" w:eastAsia="en-US"/>
              </w:rPr>
              <w:t>)</w:t>
            </w:r>
          </w:p>
        </w:tc>
        <w:tc>
          <w:tcPr>
            <w:tcW w:w="2035" w:type="dxa"/>
            <w:shd w:val="clear" w:color="auto" w:fill="auto"/>
          </w:tcPr>
          <w:p w:rsidRPr="00A862CE" w:rsidR="003C7579" w:rsidP="00743365" w:rsidRDefault="003C7579" w14:paraId="492088FF" w14:textId="77777777">
            <w:pPr>
              <w:widowControl w:val="0"/>
              <w:suppressAutoHyphens w:val="0"/>
              <w:spacing w:after="0" w:line="240" w:lineRule="auto"/>
              <w:rPr>
                <w:rFonts w:cs="Times New Roman"/>
                <w:lang w:val="en-US" w:eastAsia="en-US"/>
              </w:rPr>
            </w:pPr>
            <w:r w:rsidRPr="00A862CE">
              <w:rPr>
                <w:rFonts w:cs="Times New Roman"/>
                <w:lang w:val="en-US" w:eastAsia="en-US"/>
              </w:rPr>
              <w:t xml:space="preserve">No </w:t>
            </w:r>
            <w:r>
              <w:rPr>
                <w:rFonts w:cs="Times New Roman"/>
                <w:lang w:val="en-US" w:eastAsia="en-US"/>
              </w:rPr>
              <w:t>x</w:t>
            </w:r>
          </w:p>
        </w:tc>
      </w:tr>
      <w:tr w:rsidRPr="00A862CE" w:rsidR="003C7579" w:rsidTr="00743365" w14:paraId="6DAAD5A9" w14:textId="77777777">
        <w:tc>
          <w:tcPr>
            <w:tcW w:w="4219" w:type="dxa"/>
            <w:shd w:val="clear" w:color="auto" w:fill="auto"/>
          </w:tcPr>
          <w:p w:rsidRPr="00A862CE" w:rsidR="003C7579" w:rsidP="00743365" w:rsidRDefault="003C7579" w14:paraId="780FF137" w14:textId="77777777">
            <w:pPr>
              <w:widowControl w:val="0"/>
              <w:suppressAutoHyphens w:val="0"/>
              <w:spacing w:after="0" w:line="240" w:lineRule="auto"/>
              <w:rPr>
                <w:rFonts w:cs="Times New Roman"/>
                <w:lang w:eastAsia="en-US"/>
              </w:rPr>
            </w:pPr>
            <w:r w:rsidRPr="00A862CE">
              <w:rPr>
                <w:rFonts w:cs="Times New Roman"/>
                <w:lang w:eastAsia="en-US"/>
              </w:rPr>
              <w:t>Impuesto a la producción y consumo ICA – indicar la tarifa de acuerdo con el bien y/o servicio ofertado</w:t>
            </w:r>
          </w:p>
        </w:tc>
        <w:tc>
          <w:tcPr>
            <w:tcW w:w="4303" w:type="dxa"/>
            <w:gridSpan w:val="2"/>
            <w:shd w:val="clear" w:color="auto" w:fill="auto"/>
          </w:tcPr>
          <w:p w:rsidRPr="00A862CE" w:rsidR="003C7579" w:rsidP="00743365" w:rsidRDefault="003C7579" w14:paraId="16A5B203" w14:textId="77777777">
            <w:pPr>
              <w:widowControl w:val="0"/>
              <w:suppressAutoHyphens w:val="0"/>
              <w:spacing w:after="0" w:line="240" w:lineRule="auto"/>
              <w:rPr>
                <w:rFonts w:cs="Times New Roman"/>
                <w:lang w:eastAsia="en-US"/>
              </w:rPr>
            </w:pPr>
          </w:p>
        </w:tc>
      </w:tr>
      <w:tr w:rsidRPr="00A862CE" w:rsidR="003C7579" w:rsidTr="00743365" w14:paraId="0142A3F7" w14:textId="77777777">
        <w:tc>
          <w:tcPr>
            <w:tcW w:w="4219" w:type="dxa"/>
            <w:shd w:val="clear" w:color="auto" w:fill="auto"/>
          </w:tcPr>
          <w:p w:rsidRPr="00A862CE" w:rsidR="003C7579" w:rsidP="00743365" w:rsidRDefault="003C7579" w14:paraId="4DD3938E" w14:textId="77777777">
            <w:pPr>
              <w:widowControl w:val="0"/>
              <w:suppressAutoHyphens w:val="0"/>
              <w:spacing w:after="0" w:line="240" w:lineRule="auto"/>
              <w:rPr>
                <w:rFonts w:cs="Times New Roman"/>
                <w:lang w:eastAsia="en-US"/>
              </w:rPr>
            </w:pPr>
            <w:r w:rsidRPr="00A862CE">
              <w:rPr>
                <w:rFonts w:cs="Times New Roman"/>
                <w:lang w:eastAsia="en-US"/>
              </w:rPr>
              <w:t>En caso de aplicar lo establecido en el artículo 462-1 (IVA sobre AIU) el oferente debe adjuntar documento que así lo ampara</w:t>
            </w:r>
          </w:p>
        </w:tc>
        <w:tc>
          <w:tcPr>
            <w:tcW w:w="4303" w:type="dxa"/>
            <w:gridSpan w:val="2"/>
            <w:shd w:val="clear" w:color="auto" w:fill="auto"/>
          </w:tcPr>
          <w:p w:rsidRPr="00A862CE" w:rsidR="003C7579" w:rsidP="00743365" w:rsidRDefault="003C7579" w14:paraId="48D07C70" w14:textId="77777777">
            <w:pPr>
              <w:widowControl w:val="0"/>
              <w:suppressAutoHyphens w:val="0"/>
              <w:spacing w:after="0" w:line="240" w:lineRule="auto"/>
              <w:rPr>
                <w:rFonts w:cs="Times New Roman"/>
                <w:lang w:eastAsia="en-US"/>
              </w:rPr>
            </w:pPr>
          </w:p>
        </w:tc>
      </w:tr>
    </w:tbl>
    <w:p w:rsidRPr="00A862CE" w:rsidR="003C7579" w:rsidP="003C7579" w:rsidRDefault="003C7579" w14:paraId="7498F4F2" w14:textId="77777777">
      <w:pPr>
        <w:widowControl w:val="0"/>
        <w:suppressAutoHyphens w:val="0"/>
        <w:spacing w:after="0" w:line="240" w:lineRule="auto"/>
        <w:rPr>
          <w:rFonts w:cs="Times New Roman"/>
          <w:lang w:eastAsia="en-US"/>
        </w:rPr>
      </w:pPr>
    </w:p>
    <w:p w:rsidRPr="00A862CE" w:rsidR="003C7579" w:rsidP="003C7579" w:rsidRDefault="003C7579" w14:paraId="2AF9ED4A" w14:textId="77777777">
      <w:pPr>
        <w:widowControl w:val="0"/>
        <w:suppressAutoHyphens w:val="0"/>
        <w:spacing w:after="0" w:line="240" w:lineRule="auto"/>
        <w:rPr>
          <w:rFonts w:cs="Times New Roman"/>
          <w:lang w:eastAsia="en-US"/>
        </w:rPr>
      </w:pPr>
      <w:r w:rsidRPr="00A862CE">
        <w:rPr>
          <w:rFonts w:cs="Times New Roman"/>
          <w:lang w:eastAsia="en-US"/>
        </w:rPr>
        <w:t>Si la anterior información no aplica para el caso específico, colocar N/A.</w:t>
      </w:r>
    </w:p>
    <w:p w:rsidRPr="00A862CE" w:rsidR="003C7579" w:rsidP="003C7579" w:rsidRDefault="003C7579" w14:paraId="5110FB2F" w14:textId="77777777">
      <w:pPr>
        <w:widowControl w:val="0"/>
        <w:suppressAutoHyphens w:val="0"/>
        <w:spacing w:after="0" w:line="240" w:lineRule="auto"/>
        <w:jc w:val="both"/>
        <w:rPr>
          <w:rFonts w:ascii="Arial" w:hAnsi="Arial" w:eastAsia="Arial" w:cs="Arial"/>
          <w:sz w:val="20"/>
          <w:szCs w:val="20"/>
          <w:lang w:eastAsia="en-US"/>
        </w:rPr>
      </w:pPr>
    </w:p>
    <w:p w:rsidRPr="00A862CE" w:rsidR="003C7579" w:rsidP="003C7579" w:rsidRDefault="003C7579" w14:paraId="138128F9" w14:textId="77777777">
      <w:pPr>
        <w:widowControl w:val="0"/>
        <w:suppressAutoHyphens w:val="0"/>
        <w:spacing w:after="0" w:line="240" w:lineRule="auto"/>
        <w:jc w:val="both"/>
        <w:rPr>
          <w:rFonts w:ascii="Arial" w:hAnsi="Arial" w:cs="Arial"/>
          <w:sz w:val="18"/>
          <w:szCs w:val="18"/>
          <w:lang w:eastAsia="en-US"/>
        </w:rPr>
      </w:pPr>
    </w:p>
    <w:p w:rsidRPr="00A862CE" w:rsidR="003C7579" w:rsidP="003C7579" w:rsidRDefault="003C7579" w14:paraId="5D0D8556" w14:textId="77777777">
      <w:pPr>
        <w:widowControl w:val="0"/>
        <w:suppressAutoHyphens w:val="0"/>
        <w:spacing w:after="0" w:line="240" w:lineRule="auto"/>
        <w:jc w:val="both"/>
        <w:rPr>
          <w:rFonts w:ascii="Arial" w:hAnsi="Arial" w:cs="Arial"/>
          <w:sz w:val="18"/>
          <w:szCs w:val="18"/>
          <w:lang w:eastAsia="en-US"/>
        </w:rPr>
      </w:pPr>
    </w:p>
    <w:p w:rsidRPr="00A862CE" w:rsidR="003C7579" w:rsidP="003C7579" w:rsidRDefault="003C7579" w14:paraId="6AC12CE0" w14:textId="043FB543">
      <w:pPr>
        <w:widowControl w:val="0"/>
        <w:suppressAutoHyphens w:val="0"/>
        <w:spacing w:after="0" w:line="240" w:lineRule="auto"/>
        <w:ind w:left="102"/>
        <w:jc w:val="both"/>
        <w:rPr>
          <w:rFonts w:ascii="Arial" w:hAnsi="Arial" w:eastAsia="Arial" w:cs="Arial"/>
          <w:sz w:val="18"/>
          <w:szCs w:val="18"/>
          <w:lang w:eastAsia="x-none"/>
        </w:rPr>
      </w:pPr>
      <w:r w:rsidRPr="00A862CE">
        <w:rPr>
          <w:rFonts w:ascii="Arial" w:hAnsi="Arial" w:eastAsia="Arial" w:cs="Arial"/>
          <w:spacing w:val="-1"/>
          <w:sz w:val="18"/>
          <w:szCs w:val="18"/>
          <w:lang w:eastAsia="x-none"/>
        </w:rPr>
        <w:t>En</w:t>
      </w:r>
      <w:r w:rsidRPr="00A862CE">
        <w:rPr>
          <w:rFonts w:ascii="Arial" w:hAnsi="Arial" w:eastAsia="Arial" w:cs="Arial"/>
          <w:spacing w:val="27"/>
          <w:sz w:val="18"/>
          <w:szCs w:val="18"/>
          <w:lang w:eastAsia="x-none"/>
        </w:rPr>
        <w:t xml:space="preserve"> </w:t>
      </w:r>
      <w:r w:rsidRPr="00A862CE">
        <w:rPr>
          <w:rFonts w:ascii="Arial" w:hAnsi="Arial" w:eastAsia="Arial" w:cs="Arial"/>
          <w:sz w:val="18"/>
          <w:szCs w:val="18"/>
          <w:lang w:eastAsia="x-none"/>
        </w:rPr>
        <w:t>constancia</w:t>
      </w:r>
      <w:r w:rsidRPr="00A862CE">
        <w:rPr>
          <w:rFonts w:ascii="Arial" w:hAnsi="Arial" w:eastAsia="Arial" w:cs="Arial"/>
          <w:spacing w:val="30"/>
          <w:sz w:val="18"/>
          <w:szCs w:val="18"/>
          <w:lang w:eastAsia="x-none"/>
        </w:rPr>
        <w:t xml:space="preserve"> </w:t>
      </w:r>
      <w:r w:rsidRPr="00A862CE">
        <w:rPr>
          <w:rFonts w:ascii="Arial" w:hAnsi="Arial" w:eastAsia="Arial" w:cs="Arial"/>
          <w:sz w:val="18"/>
          <w:szCs w:val="18"/>
          <w:lang w:eastAsia="x-none"/>
        </w:rPr>
        <w:t>de</w:t>
      </w:r>
      <w:r w:rsidRPr="00A862CE">
        <w:rPr>
          <w:rFonts w:ascii="Arial" w:hAnsi="Arial" w:eastAsia="Arial" w:cs="Arial"/>
          <w:spacing w:val="29"/>
          <w:sz w:val="18"/>
          <w:szCs w:val="18"/>
          <w:lang w:eastAsia="x-none"/>
        </w:rPr>
        <w:t xml:space="preserve"> </w:t>
      </w:r>
      <w:r w:rsidRPr="00A862CE">
        <w:rPr>
          <w:rFonts w:ascii="Arial" w:hAnsi="Arial" w:eastAsia="Arial" w:cs="Arial"/>
          <w:spacing w:val="-1"/>
          <w:sz w:val="18"/>
          <w:szCs w:val="18"/>
          <w:lang w:eastAsia="x-none"/>
        </w:rPr>
        <w:t>lo</w:t>
      </w:r>
      <w:r w:rsidRPr="00A862CE">
        <w:rPr>
          <w:rFonts w:ascii="Arial" w:hAnsi="Arial" w:eastAsia="Arial" w:cs="Arial"/>
          <w:spacing w:val="28"/>
          <w:sz w:val="18"/>
          <w:szCs w:val="18"/>
          <w:lang w:eastAsia="x-none"/>
        </w:rPr>
        <w:t xml:space="preserve"> </w:t>
      </w:r>
      <w:r w:rsidRPr="00A862CE">
        <w:rPr>
          <w:rFonts w:ascii="Arial" w:hAnsi="Arial" w:eastAsia="Arial" w:cs="Arial"/>
          <w:sz w:val="18"/>
          <w:szCs w:val="18"/>
          <w:lang w:eastAsia="x-none"/>
        </w:rPr>
        <w:t>anterior</w:t>
      </w:r>
      <w:r w:rsidRPr="00A862CE">
        <w:rPr>
          <w:rFonts w:ascii="Arial" w:hAnsi="Arial" w:eastAsia="Arial" w:cs="Arial"/>
          <w:spacing w:val="28"/>
          <w:sz w:val="18"/>
          <w:szCs w:val="18"/>
          <w:lang w:eastAsia="x-none"/>
        </w:rPr>
        <w:t xml:space="preserve"> </w:t>
      </w:r>
      <w:r w:rsidRPr="00A862CE">
        <w:rPr>
          <w:rFonts w:ascii="Arial" w:hAnsi="Arial" w:eastAsia="Arial" w:cs="Arial"/>
          <w:sz w:val="18"/>
          <w:szCs w:val="18"/>
          <w:lang w:eastAsia="x-none"/>
        </w:rPr>
        <w:t>firmo</w:t>
      </w:r>
      <w:r w:rsidRPr="00A862CE">
        <w:rPr>
          <w:rFonts w:ascii="Arial" w:hAnsi="Arial" w:eastAsia="Arial" w:cs="Arial"/>
          <w:spacing w:val="27"/>
          <w:sz w:val="18"/>
          <w:szCs w:val="18"/>
          <w:lang w:eastAsia="x-none"/>
        </w:rPr>
        <w:t xml:space="preserve"> </w:t>
      </w:r>
      <w:r w:rsidRPr="00A862CE">
        <w:rPr>
          <w:rFonts w:ascii="Arial" w:hAnsi="Arial" w:eastAsia="Arial" w:cs="Arial"/>
          <w:sz w:val="18"/>
          <w:szCs w:val="18"/>
          <w:lang w:eastAsia="x-none"/>
        </w:rPr>
        <w:t>este</w:t>
      </w:r>
      <w:r w:rsidRPr="00A862CE">
        <w:rPr>
          <w:rFonts w:ascii="Arial" w:hAnsi="Arial" w:eastAsia="Arial" w:cs="Arial"/>
          <w:spacing w:val="27"/>
          <w:sz w:val="18"/>
          <w:szCs w:val="18"/>
          <w:lang w:eastAsia="x-none"/>
        </w:rPr>
        <w:t xml:space="preserve"> </w:t>
      </w:r>
      <w:r w:rsidRPr="00A862CE">
        <w:rPr>
          <w:rFonts w:ascii="Arial" w:hAnsi="Arial" w:eastAsia="Arial" w:cs="Arial"/>
          <w:sz w:val="18"/>
          <w:szCs w:val="18"/>
          <w:lang w:eastAsia="x-none"/>
        </w:rPr>
        <w:t>documento</w:t>
      </w:r>
      <w:r w:rsidRPr="00A862CE">
        <w:rPr>
          <w:rFonts w:ascii="Arial" w:hAnsi="Arial" w:eastAsia="Arial" w:cs="Arial"/>
          <w:spacing w:val="27"/>
          <w:sz w:val="18"/>
          <w:szCs w:val="18"/>
          <w:lang w:eastAsia="x-none"/>
        </w:rPr>
        <w:t xml:space="preserve"> </w:t>
      </w:r>
      <w:r w:rsidRPr="00A862CE">
        <w:rPr>
          <w:rFonts w:ascii="Arial" w:hAnsi="Arial" w:eastAsia="Arial" w:cs="Arial"/>
          <w:sz w:val="18"/>
          <w:szCs w:val="18"/>
          <w:lang w:eastAsia="x-none"/>
        </w:rPr>
        <w:t>a</w:t>
      </w:r>
      <w:r w:rsidRPr="00A862CE">
        <w:rPr>
          <w:rFonts w:ascii="Arial" w:hAnsi="Arial" w:eastAsia="Arial" w:cs="Arial"/>
          <w:spacing w:val="27"/>
          <w:sz w:val="18"/>
          <w:szCs w:val="18"/>
          <w:lang w:eastAsia="x-none"/>
        </w:rPr>
        <w:t xml:space="preserve"> </w:t>
      </w:r>
      <w:r w:rsidRPr="00A862CE">
        <w:rPr>
          <w:rFonts w:ascii="Arial" w:hAnsi="Arial" w:eastAsia="Arial" w:cs="Arial"/>
          <w:spacing w:val="-1"/>
          <w:sz w:val="18"/>
          <w:szCs w:val="18"/>
          <w:lang w:eastAsia="x-none"/>
        </w:rPr>
        <w:t>los</w:t>
      </w:r>
      <w:r w:rsidRPr="00A862CE">
        <w:rPr>
          <w:rFonts w:ascii="Arial" w:hAnsi="Arial" w:eastAsia="Arial" w:cs="Arial"/>
          <w:spacing w:val="34"/>
          <w:sz w:val="18"/>
          <w:szCs w:val="18"/>
          <w:lang w:eastAsia="x-none"/>
        </w:rPr>
        <w:t xml:space="preserve"> </w:t>
      </w:r>
      <w:r>
        <w:rPr>
          <w:rFonts w:ascii="Arial" w:hAnsi="Arial" w:eastAsia="Arial" w:cs="Arial"/>
          <w:sz w:val="18"/>
          <w:szCs w:val="18"/>
          <w:lang w:eastAsia="x-none"/>
        </w:rPr>
        <w:t>15</w:t>
      </w:r>
      <w:r w:rsidRPr="00A862CE">
        <w:rPr>
          <w:rFonts w:ascii="Arial" w:hAnsi="Arial" w:eastAsia="Arial" w:cs="Arial"/>
          <w:spacing w:val="30"/>
          <w:sz w:val="18"/>
          <w:szCs w:val="18"/>
          <w:lang w:eastAsia="x-none"/>
        </w:rPr>
        <w:t xml:space="preserve"> </w:t>
      </w:r>
      <w:r w:rsidRPr="00A862CE">
        <w:rPr>
          <w:rFonts w:ascii="Arial" w:hAnsi="Arial" w:eastAsia="Arial" w:cs="Arial"/>
          <w:spacing w:val="-1"/>
          <w:sz w:val="18"/>
          <w:szCs w:val="18"/>
          <w:lang w:eastAsia="x-none"/>
        </w:rPr>
        <w:t>días</w:t>
      </w:r>
      <w:r w:rsidRPr="00A862CE">
        <w:rPr>
          <w:rFonts w:ascii="Arial" w:hAnsi="Arial" w:eastAsia="Arial" w:cs="Arial"/>
          <w:spacing w:val="28"/>
          <w:sz w:val="18"/>
          <w:szCs w:val="18"/>
          <w:lang w:eastAsia="x-none"/>
        </w:rPr>
        <w:t xml:space="preserve"> </w:t>
      </w:r>
      <w:r w:rsidRPr="00A862CE">
        <w:rPr>
          <w:rFonts w:ascii="Arial" w:hAnsi="Arial" w:eastAsia="Arial" w:cs="Arial"/>
          <w:sz w:val="18"/>
          <w:szCs w:val="18"/>
          <w:lang w:eastAsia="x-none"/>
        </w:rPr>
        <w:t>del</w:t>
      </w:r>
      <w:r w:rsidRPr="00A862CE">
        <w:rPr>
          <w:rFonts w:ascii="Arial" w:hAnsi="Arial" w:eastAsia="Arial" w:cs="Arial"/>
          <w:spacing w:val="27"/>
          <w:sz w:val="18"/>
          <w:szCs w:val="18"/>
          <w:lang w:eastAsia="x-none"/>
        </w:rPr>
        <w:t xml:space="preserve"> </w:t>
      </w:r>
      <w:r w:rsidRPr="00A862CE">
        <w:rPr>
          <w:rFonts w:ascii="Arial" w:hAnsi="Arial" w:eastAsia="Arial" w:cs="Arial"/>
          <w:spacing w:val="1"/>
          <w:sz w:val="18"/>
          <w:szCs w:val="18"/>
          <w:lang w:eastAsia="x-none"/>
        </w:rPr>
        <w:t>mes</w:t>
      </w:r>
      <w:r w:rsidRPr="00A862CE">
        <w:rPr>
          <w:rFonts w:ascii="Arial" w:hAnsi="Arial" w:eastAsia="Arial" w:cs="Arial"/>
          <w:spacing w:val="28"/>
          <w:sz w:val="18"/>
          <w:szCs w:val="18"/>
          <w:lang w:eastAsia="x-none"/>
        </w:rPr>
        <w:t xml:space="preserve"> </w:t>
      </w:r>
      <w:r>
        <w:rPr>
          <w:rFonts w:ascii="Arial" w:hAnsi="Arial" w:eastAsia="Arial" w:cs="Arial"/>
          <w:sz w:val="18"/>
          <w:szCs w:val="18"/>
          <w:lang w:eastAsia="x-none"/>
        </w:rPr>
        <w:t>NOVIEMBRE 2022</w:t>
      </w:r>
    </w:p>
    <w:p w:rsidRPr="00A862CE" w:rsidR="003C7579" w:rsidP="003C7579" w:rsidRDefault="003C7579" w14:paraId="0FE37827" w14:textId="77777777">
      <w:pPr>
        <w:widowControl w:val="0"/>
        <w:suppressAutoHyphens w:val="0"/>
        <w:spacing w:after="0" w:line="240" w:lineRule="auto"/>
        <w:jc w:val="both"/>
        <w:rPr>
          <w:rFonts w:ascii="Arial" w:hAnsi="Arial" w:cs="Arial"/>
          <w:sz w:val="18"/>
          <w:szCs w:val="18"/>
          <w:lang w:eastAsia="en-US"/>
        </w:rPr>
      </w:pPr>
    </w:p>
    <w:p w:rsidRPr="00A862CE" w:rsidR="003C7579" w:rsidP="003C7579" w:rsidRDefault="003C7579" w14:paraId="24851D6D" w14:textId="77777777">
      <w:pPr>
        <w:widowControl w:val="0"/>
        <w:suppressAutoHyphens w:val="0"/>
        <w:spacing w:after="0" w:line="240" w:lineRule="auto"/>
        <w:jc w:val="both"/>
        <w:rPr>
          <w:rFonts w:ascii="Arial" w:hAnsi="Arial" w:cs="Arial"/>
          <w:sz w:val="18"/>
          <w:szCs w:val="18"/>
          <w:lang w:eastAsia="x-none"/>
        </w:rPr>
      </w:pPr>
    </w:p>
    <w:p w:rsidRPr="00A862CE" w:rsidR="003C7579" w:rsidP="003C7579" w:rsidRDefault="003C7579" w14:paraId="21C6AD59" w14:textId="77777777">
      <w:pPr>
        <w:widowControl w:val="0"/>
        <w:suppressAutoHyphens w:val="0"/>
        <w:spacing w:after="0" w:line="240" w:lineRule="auto"/>
        <w:jc w:val="both"/>
        <w:rPr>
          <w:rFonts w:ascii="Arial" w:hAnsi="Arial" w:cs="Arial"/>
          <w:sz w:val="18"/>
          <w:szCs w:val="18"/>
          <w:lang w:eastAsia="x-none"/>
        </w:rPr>
      </w:pPr>
    </w:p>
    <w:p w:rsidRPr="00A862CE" w:rsidR="003C7579" w:rsidP="003C7579" w:rsidRDefault="003C7579" w14:paraId="5DF50580" w14:textId="77777777">
      <w:pPr>
        <w:widowControl w:val="0"/>
        <w:suppressAutoHyphens w:val="0"/>
        <w:spacing w:after="0" w:line="240" w:lineRule="auto"/>
        <w:jc w:val="both"/>
        <w:rPr>
          <w:rFonts w:ascii="Arial" w:hAnsi="Arial" w:cs="Arial"/>
          <w:sz w:val="18"/>
          <w:szCs w:val="18"/>
          <w:lang w:eastAsia="x-none"/>
        </w:rPr>
      </w:pPr>
      <w:r>
        <w:rPr>
          <w:noProof/>
        </w:rPr>
        <w:drawing>
          <wp:inline distT="0" distB="0" distL="0" distR="0" wp14:anchorId="2AF451A4" wp14:editId="79ECC788">
            <wp:extent cx="1209675" cy="781050"/>
            <wp:effectExtent l="0" t="0" r="9525" b="0"/>
            <wp:docPr id="14" name="Imagen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675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A862CE" w:rsidR="003C7579" w:rsidP="003C7579" w:rsidRDefault="003C7579" w14:paraId="1BE0D4FF" w14:textId="77777777">
      <w:pPr>
        <w:widowControl w:val="0"/>
        <w:suppressAutoHyphens w:val="0"/>
        <w:spacing w:after="0" w:line="240" w:lineRule="auto"/>
        <w:jc w:val="both"/>
        <w:rPr>
          <w:rFonts w:ascii="Arial" w:hAnsi="Arial" w:cs="Arial"/>
          <w:sz w:val="18"/>
          <w:szCs w:val="18"/>
          <w:lang w:eastAsia="x-none"/>
        </w:rPr>
      </w:pPr>
    </w:p>
    <w:p w:rsidRPr="00A862CE" w:rsidR="003C7579" w:rsidP="003C7579" w:rsidRDefault="003C7579" w14:paraId="1B57F7C8" w14:textId="77777777">
      <w:pPr>
        <w:widowControl w:val="0"/>
        <w:suppressAutoHyphens w:val="0"/>
        <w:spacing w:after="0" w:line="240" w:lineRule="auto"/>
        <w:jc w:val="both"/>
        <w:rPr>
          <w:rFonts w:ascii="Arial" w:hAnsi="Arial" w:cs="Arial"/>
          <w:sz w:val="18"/>
          <w:szCs w:val="18"/>
          <w:lang w:eastAsia="x-none"/>
        </w:rPr>
      </w:pPr>
    </w:p>
    <w:p w:rsidRPr="003C7579" w:rsidR="003C7579" w:rsidP="003C7579" w:rsidRDefault="003C7579" w14:paraId="18C96F87" w14:textId="77777777">
      <w:pPr>
        <w:widowControl w:val="0"/>
        <w:suppressAutoHyphens w:val="0"/>
        <w:spacing w:after="0" w:line="240" w:lineRule="auto"/>
        <w:jc w:val="both"/>
        <w:rPr>
          <w:rFonts w:ascii="Arial" w:hAnsi="Arial" w:cs="Arial"/>
          <w:sz w:val="18"/>
          <w:szCs w:val="18"/>
          <w:lang w:eastAsia="x-none"/>
        </w:rPr>
      </w:pPr>
      <w:r w:rsidRPr="003C7579">
        <w:rPr>
          <w:rFonts w:ascii="Arial" w:hAnsi="Arial" w:cs="Arial"/>
          <w:sz w:val="18"/>
          <w:szCs w:val="18"/>
          <w:lang w:eastAsia="x-none"/>
        </w:rPr>
        <w:t>____________________________________________________________</w:t>
      </w:r>
    </w:p>
    <w:p w:rsidRPr="003C7579" w:rsidR="003C7579" w:rsidP="003C7579" w:rsidRDefault="003C7579" w14:paraId="02C8468B" w14:textId="77777777">
      <w:pPr>
        <w:widowControl w:val="0"/>
        <w:suppressAutoHyphens w:val="0"/>
        <w:spacing w:after="0" w:line="240" w:lineRule="auto"/>
        <w:jc w:val="both"/>
        <w:rPr>
          <w:rFonts w:ascii="Arial" w:hAnsi="Arial" w:eastAsia="Arial" w:cs="Arial"/>
          <w:sz w:val="18"/>
          <w:szCs w:val="18"/>
          <w:lang w:eastAsia="x-none"/>
        </w:rPr>
      </w:pPr>
    </w:p>
    <w:p w:rsidRPr="003C7579" w:rsidR="003C7579" w:rsidP="003C7579" w:rsidRDefault="003C7579" w14:paraId="5846F452" w14:textId="77777777">
      <w:pPr>
        <w:widowControl w:val="0"/>
        <w:suppressAutoHyphens w:val="0"/>
        <w:spacing w:after="0" w:line="240" w:lineRule="auto"/>
        <w:jc w:val="both"/>
        <w:rPr>
          <w:rFonts w:ascii="Arial" w:hAnsi="Arial" w:eastAsia="Arial" w:cs="Arial"/>
          <w:sz w:val="18"/>
          <w:szCs w:val="18"/>
          <w:lang w:eastAsia="x-none"/>
        </w:rPr>
      </w:pPr>
      <w:r w:rsidRPr="003C7579">
        <w:rPr>
          <w:rFonts w:ascii="Arial" w:hAnsi="Arial" w:eastAsia="Arial" w:cs="Arial"/>
          <w:sz w:val="18"/>
          <w:szCs w:val="18"/>
          <w:lang w:eastAsia="x-none"/>
        </w:rPr>
        <w:t>Firma</w:t>
      </w:r>
      <w:r w:rsidRPr="003C7579">
        <w:rPr>
          <w:rFonts w:ascii="Arial" w:hAnsi="Arial" w:eastAsia="Arial" w:cs="Arial"/>
          <w:spacing w:val="-8"/>
          <w:sz w:val="18"/>
          <w:szCs w:val="18"/>
          <w:lang w:eastAsia="x-none"/>
        </w:rPr>
        <w:t xml:space="preserve"> </w:t>
      </w:r>
      <w:r w:rsidRPr="003C7579">
        <w:rPr>
          <w:rFonts w:ascii="Arial" w:hAnsi="Arial" w:eastAsia="Arial" w:cs="Arial"/>
          <w:sz w:val="18"/>
          <w:szCs w:val="18"/>
          <w:lang w:eastAsia="x-none"/>
        </w:rPr>
        <w:t>representante</w:t>
      </w:r>
      <w:r w:rsidRPr="003C7579">
        <w:rPr>
          <w:rFonts w:ascii="Arial" w:hAnsi="Arial" w:eastAsia="Arial" w:cs="Arial"/>
          <w:spacing w:val="-8"/>
          <w:sz w:val="18"/>
          <w:szCs w:val="18"/>
          <w:lang w:eastAsia="x-none"/>
        </w:rPr>
        <w:t xml:space="preserve"> </w:t>
      </w:r>
      <w:r w:rsidRPr="003C7579">
        <w:rPr>
          <w:rFonts w:ascii="Arial" w:hAnsi="Arial" w:eastAsia="Arial" w:cs="Arial"/>
          <w:sz w:val="18"/>
          <w:szCs w:val="18"/>
          <w:lang w:eastAsia="x-none"/>
        </w:rPr>
        <w:t>legal</w:t>
      </w:r>
      <w:r w:rsidRPr="003C7579">
        <w:rPr>
          <w:rFonts w:ascii="Arial" w:hAnsi="Arial" w:eastAsia="Arial" w:cs="Arial"/>
          <w:spacing w:val="-8"/>
          <w:sz w:val="18"/>
          <w:szCs w:val="18"/>
          <w:lang w:eastAsia="x-none"/>
        </w:rPr>
        <w:t xml:space="preserve"> </w:t>
      </w:r>
      <w:r w:rsidRPr="003C7579">
        <w:rPr>
          <w:rFonts w:ascii="Arial" w:hAnsi="Arial" w:eastAsia="Arial" w:cs="Arial"/>
          <w:spacing w:val="-1"/>
          <w:sz w:val="18"/>
          <w:szCs w:val="18"/>
          <w:lang w:eastAsia="x-none"/>
        </w:rPr>
        <w:t>del</w:t>
      </w:r>
      <w:r w:rsidRPr="003C7579">
        <w:rPr>
          <w:rFonts w:ascii="Arial" w:hAnsi="Arial" w:eastAsia="Arial" w:cs="Arial"/>
          <w:spacing w:val="-7"/>
          <w:sz w:val="18"/>
          <w:szCs w:val="18"/>
          <w:lang w:eastAsia="x-none"/>
        </w:rPr>
        <w:t xml:space="preserve"> </w:t>
      </w:r>
      <w:r w:rsidRPr="003C7579">
        <w:rPr>
          <w:rFonts w:ascii="Arial" w:hAnsi="Arial" w:eastAsia="Arial" w:cs="Arial"/>
          <w:sz w:val="18"/>
          <w:szCs w:val="18"/>
          <w:lang w:eastAsia="x-none"/>
        </w:rPr>
        <w:t>Proponente</w:t>
      </w:r>
      <w:r w:rsidRPr="003C7579">
        <w:rPr>
          <w:rFonts w:ascii="Arial" w:hAnsi="Arial" w:eastAsia="Arial" w:cs="Arial"/>
          <w:spacing w:val="-7"/>
          <w:sz w:val="18"/>
          <w:szCs w:val="18"/>
          <w:lang w:eastAsia="x-none"/>
        </w:rPr>
        <w:t xml:space="preserve"> </w:t>
      </w:r>
      <w:r w:rsidRPr="003C7579">
        <w:rPr>
          <w:rFonts w:ascii="Arial" w:hAnsi="Arial" w:eastAsia="Arial" w:cs="Arial"/>
          <w:sz w:val="18"/>
          <w:szCs w:val="18"/>
          <w:lang w:eastAsia="x-none"/>
        </w:rPr>
        <w:t>o</w:t>
      </w:r>
      <w:r w:rsidRPr="003C7579">
        <w:rPr>
          <w:rFonts w:ascii="Arial" w:hAnsi="Arial" w:eastAsia="Arial" w:cs="Arial"/>
          <w:spacing w:val="-8"/>
          <w:sz w:val="18"/>
          <w:szCs w:val="18"/>
          <w:lang w:eastAsia="x-none"/>
        </w:rPr>
        <w:t xml:space="preserve"> </w:t>
      </w:r>
      <w:r w:rsidRPr="003C7579">
        <w:rPr>
          <w:rFonts w:ascii="Arial" w:hAnsi="Arial" w:eastAsia="Arial" w:cs="Arial"/>
          <w:sz w:val="18"/>
          <w:szCs w:val="18"/>
          <w:lang w:eastAsia="x-none"/>
        </w:rPr>
        <w:t>del</w:t>
      </w:r>
      <w:r w:rsidRPr="003C7579">
        <w:rPr>
          <w:rFonts w:ascii="Arial" w:hAnsi="Arial" w:eastAsia="Arial" w:cs="Arial"/>
          <w:spacing w:val="-7"/>
          <w:sz w:val="18"/>
          <w:szCs w:val="18"/>
          <w:lang w:eastAsia="x-none"/>
        </w:rPr>
        <w:t xml:space="preserve"> </w:t>
      </w:r>
      <w:r w:rsidRPr="003C7579">
        <w:rPr>
          <w:rFonts w:ascii="Arial" w:hAnsi="Arial" w:eastAsia="Arial" w:cs="Arial"/>
          <w:sz w:val="18"/>
          <w:szCs w:val="18"/>
          <w:lang w:eastAsia="x-none"/>
        </w:rPr>
        <w:t>Proponente</w:t>
      </w:r>
      <w:r w:rsidRPr="003C7579">
        <w:rPr>
          <w:rFonts w:ascii="Arial" w:hAnsi="Arial" w:eastAsia="Arial" w:cs="Arial"/>
          <w:spacing w:val="-8"/>
          <w:sz w:val="18"/>
          <w:szCs w:val="18"/>
          <w:lang w:eastAsia="x-none"/>
        </w:rPr>
        <w:t xml:space="preserve"> </w:t>
      </w:r>
      <w:r w:rsidRPr="003C7579">
        <w:rPr>
          <w:rFonts w:ascii="Arial" w:hAnsi="Arial" w:eastAsia="Arial" w:cs="Arial"/>
          <w:sz w:val="18"/>
          <w:szCs w:val="18"/>
          <w:lang w:eastAsia="x-none"/>
        </w:rPr>
        <w:t>persona</w:t>
      </w:r>
      <w:r w:rsidRPr="003C7579">
        <w:rPr>
          <w:rFonts w:ascii="Arial" w:hAnsi="Arial" w:eastAsia="Arial" w:cs="Arial"/>
          <w:spacing w:val="-8"/>
          <w:sz w:val="18"/>
          <w:szCs w:val="18"/>
          <w:lang w:eastAsia="x-none"/>
        </w:rPr>
        <w:t xml:space="preserve"> </w:t>
      </w:r>
      <w:r w:rsidRPr="003C7579">
        <w:rPr>
          <w:rFonts w:ascii="Arial" w:hAnsi="Arial" w:eastAsia="Arial" w:cs="Arial"/>
          <w:sz w:val="18"/>
          <w:szCs w:val="18"/>
          <w:lang w:eastAsia="x-none"/>
        </w:rPr>
        <w:t>natural]</w:t>
      </w:r>
    </w:p>
    <w:p w:rsidRPr="003C7579" w:rsidR="003C7579" w:rsidP="003C7579" w:rsidRDefault="003C7579" w14:paraId="3517E5FA" w14:textId="77777777">
      <w:pPr>
        <w:widowControl w:val="0"/>
        <w:suppressAutoHyphens w:val="0"/>
        <w:spacing w:after="0" w:line="240" w:lineRule="auto"/>
        <w:jc w:val="both"/>
        <w:rPr>
          <w:rFonts w:ascii="Arial" w:hAnsi="Arial" w:eastAsia="Arial" w:cs="Arial"/>
          <w:sz w:val="18"/>
          <w:szCs w:val="18"/>
          <w:lang w:eastAsia="x-none"/>
        </w:rPr>
      </w:pPr>
      <w:r w:rsidRPr="003C7579">
        <w:rPr>
          <w:rFonts w:ascii="Arial" w:hAnsi="Arial" w:eastAsia="Arial" w:cs="Arial"/>
          <w:sz w:val="18"/>
          <w:szCs w:val="18"/>
          <w:lang w:eastAsia="x-none"/>
        </w:rPr>
        <w:t>Nombre:</w:t>
      </w:r>
      <w:r w:rsidRPr="003C7579">
        <w:rPr>
          <w:rFonts w:ascii="Arial" w:hAnsi="Arial" w:eastAsia="Arial" w:cs="Arial"/>
          <w:spacing w:val="-14"/>
          <w:sz w:val="18"/>
          <w:szCs w:val="18"/>
          <w:lang w:eastAsia="x-none"/>
        </w:rPr>
        <w:t xml:space="preserve"> </w:t>
      </w:r>
      <w:r w:rsidRPr="003C7579">
        <w:rPr>
          <w:rFonts w:ascii="Arial" w:hAnsi="Arial" w:eastAsia="Arial" w:cs="Arial"/>
          <w:sz w:val="18"/>
          <w:szCs w:val="18"/>
          <w:lang w:eastAsia="x-none"/>
        </w:rPr>
        <w:t xml:space="preserve">María Alejandra Castañeda Jiménez </w:t>
      </w:r>
    </w:p>
    <w:p w:rsidRPr="003C7579" w:rsidR="003C7579" w:rsidP="003C7579" w:rsidRDefault="003C7579" w14:paraId="70DE7FC9" w14:textId="7D7BD7E7">
      <w:pPr>
        <w:widowControl w:val="0"/>
        <w:suppressAutoHyphens w:val="0"/>
        <w:spacing w:after="0" w:line="240" w:lineRule="auto"/>
        <w:jc w:val="both"/>
        <w:rPr>
          <w:rFonts w:ascii="Arial" w:hAnsi="Arial" w:eastAsia="Arial" w:cs="Arial"/>
          <w:sz w:val="18"/>
          <w:szCs w:val="18"/>
          <w:lang w:eastAsia="x-none"/>
        </w:rPr>
      </w:pPr>
      <w:r w:rsidRPr="003C7579" w:rsidR="003C7579">
        <w:rPr>
          <w:rFonts w:ascii="Arial" w:hAnsi="Arial" w:eastAsia="Arial" w:cs="Arial"/>
          <w:spacing w:val="-1"/>
          <w:sz w:val="18"/>
          <w:szCs w:val="18"/>
          <w:lang w:eastAsia="x-none"/>
        </w:rPr>
        <w:t xml:space="preserve">Co</w:t>
      </w:r>
      <w:r w:rsidRPr="003C7579" w:rsidR="27FA46C0">
        <w:rPr>
          <w:rFonts w:ascii="Arial" w:hAnsi="Arial" w:eastAsia="Arial" w:cs="Arial"/>
          <w:spacing w:val="-1"/>
          <w:sz w:val="18"/>
          <w:szCs w:val="18"/>
          <w:lang w:eastAsia="x-none"/>
        </w:rPr>
        <w:t xml:space="preserve">tizante</w:t>
      </w:r>
      <w:r w:rsidRPr="003C7579" w:rsidR="003C7579">
        <w:rPr>
          <w:rFonts w:ascii="Arial" w:hAnsi="Arial" w:eastAsia="Arial" w:cs="Arial"/>
          <w:spacing w:val="-1"/>
          <w:sz w:val="18"/>
          <w:szCs w:val="18"/>
          <w:lang w:eastAsia="x-none"/>
        </w:rPr>
        <w:t xml:space="preserve">: Profesional de Apoyo a la Gestión Maestría en Ciencias Militares Aeronáuticas </w:t>
      </w:r>
    </w:p>
    <w:p w:rsidR="003C7579" w:rsidP="003C7579" w:rsidRDefault="003C7579" w14:paraId="22D9254D" w14:textId="77777777">
      <w:pPr>
        <w:widowControl w:val="0"/>
        <w:suppressAutoHyphens w:val="0"/>
        <w:spacing w:after="0" w:line="240" w:lineRule="auto"/>
        <w:jc w:val="both"/>
        <w:rPr>
          <w:rFonts w:ascii="Arial" w:hAnsi="Arial" w:cs="Arial"/>
          <w:sz w:val="18"/>
          <w:szCs w:val="18"/>
          <w:lang w:eastAsia="en-US"/>
        </w:rPr>
      </w:pPr>
      <w:r w:rsidRPr="003C7579">
        <w:rPr>
          <w:rFonts w:ascii="Arial" w:hAnsi="Arial" w:cs="Arial"/>
          <w:sz w:val="18"/>
          <w:szCs w:val="18"/>
          <w:lang w:eastAsia="en-US"/>
        </w:rPr>
        <w:t>Documento</w:t>
      </w:r>
      <w:r w:rsidRPr="003C7579">
        <w:rPr>
          <w:rFonts w:ascii="Arial" w:hAnsi="Arial" w:cs="Arial"/>
          <w:spacing w:val="-11"/>
          <w:sz w:val="18"/>
          <w:szCs w:val="18"/>
          <w:lang w:eastAsia="en-US"/>
        </w:rPr>
        <w:t xml:space="preserve"> </w:t>
      </w:r>
      <w:r w:rsidRPr="003C7579">
        <w:rPr>
          <w:rFonts w:ascii="Arial" w:hAnsi="Arial" w:cs="Arial"/>
          <w:sz w:val="18"/>
          <w:szCs w:val="18"/>
          <w:lang w:eastAsia="en-US"/>
        </w:rPr>
        <w:t>de</w:t>
      </w:r>
      <w:r w:rsidRPr="003C7579">
        <w:rPr>
          <w:rFonts w:ascii="Arial" w:hAnsi="Arial" w:cs="Arial"/>
          <w:spacing w:val="-11"/>
          <w:sz w:val="18"/>
          <w:szCs w:val="18"/>
          <w:lang w:eastAsia="en-US"/>
        </w:rPr>
        <w:t xml:space="preserve"> </w:t>
      </w:r>
      <w:r w:rsidRPr="003C7579">
        <w:rPr>
          <w:rFonts w:ascii="Arial" w:hAnsi="Arial" w:cs="Arial"/>
          <w:spacing w:val="-1"/>
          <w:sz w:val="18"/>
          <w:szCs w:val="18"/>
          <w:lang w:eastAsia="en-US"/>
        </w:rPr>
        <w:t>Identidad:</w:t>
      </w:r>
      <w:r w:rsidRPr="003C7579">
        <w:rPr>
          <w:rFonts w:ascii="Arial" w:hAnsi="Arial" w:cs="Arial"/>
          <w:spacing w:val="-7"/>
          <w:sz w:val="18"/>
          <w:szCs w:val="18"/>
          <w:lang w:eastAsia="en-US"/>
        </w:rPr>
        <w:t xml:space="preserve"> </w:t>
      </w:r>
      <w:r w:rsidRPr="003C7579">
        <w:rPr>
          <w:rFonts w:ascii="Arial" w:hAnsi="Arial" w:cs="Arial"/>
          <w:sz w:val="18"/>
          <w:szCs w:val="18"/>
          <w:lang w:eastAsia="en-US"/>
        </w:rPr>
        <w:t>1030622056</w:t>
      </w:r>
    </w:p>
    <w:p w:rsidR="003C7579" w:rsidP="003C7579" w:rsidRDefault="003C7579" w14:paraId="7F78C85F" w14:textId="77777777">
      <w:pPr>
        <w:widowControl w:val="0"/>
        <w:suppressAutoHyphens w:val="0"/>
        <w:spacing w:after="0" w:line="240" w:lineRule="auto"/>
        <w:jc w:val="both"/>
        <w:rPr>
          <w:rFonts w:ascii="Arial" w:hAnsi="Arial" w:cs="Arial"/>
          <w:sz w:val="18"/>
          <w:szCs w:val="18"/>
          <w:lang w:eastAsia="en-US"/>
        </w:rPr>
      </w:pPr>
    </w:p>
    <w:p w:rsidR="003C7579" w:rsidP="003C7579" w:rsidRDefault="003C7579" w14:paraId="57ABD6B4" w14:textId="77777777">
      <w:pPr>
        <w:widowControl w:val="0"/>
        <w:suppressAutoHyphens w:val="0"/>
        <w:spacing w:after="0" w:line="240" w:lineRule="auto"/>
        <w:jc w:val="both"/>
        <w:rPr>
          <w:rFonts w:ascii="Arial" w:hAnsi="Arial" w:cs="Arial"/>
          <w:sz w:val="18"/>
          <w:szCs w:val="18"/>
          <w:lang w:eastAsia="en-US"/>
        </w:rPr>
      </w:pPr>
    </w:p>
    <w:p w:rsidR="003C7579" w:rsidP="003C7579" w:rsidRDefault="003C7579" w14:paraId="76588A55" w14:textId="77777777">
      <w:pPr>
        <w:widowControl w:val="0"/>
        <w:suppressAutoHyphens w:val="0"/>
        <w:spacing w:after="0" w:line="240" w:lineRule="auto"/>
        <w:jc w:val="both"/>
        <w:rPr>
          <w:rFonts w:ascii="Arial" w:hAnsi="Arial" w:cs="Arial"/>
          <w:sz w:val="18"/>
          <w:szCs w:val="18"/>
          <w:lang w:eastAsia="en-US"/>
        </w:rPr>
      </w:pPr>
    </w:p>
    <w:p w:rsidR="003C7579" w:rsidP="003C7579" w:rsidRDefault="003C7579" w14:paraId="3DBFE201" w14:textId="77777777">
      <w:pPr>
        <w:widowControl w:val="0"/>
        <w:suppressAutoHyphens w:val="0"/>
        <w:spacing w:after="0" w:line="240" w:lineRule="auto"/>
        <w:jc w:val="both"/>
        <w:rPr>
          <w:rFonts w:ascii="Arial" w:hAnsi="Arial" w:cs="Arial"/>
          <w:sz w:val="18"/>
          <w:szCs w:val="18"/>
          <w:lang w:eastAsia="en-US"/>
        </w:rPr>
      </w:pPr>
    </w:p>
    <w:p w:rsidR="003C7579" w:rsidP="003C7579" w:rsidRDefault="003C7579" w14:paraId="054E1569" w14:textId="77777777">
      <w:pPr>
        <w:widowControl w:val="0"/>
        <w:suppressAutoHyphens w:val="0"/>
        <w:spacing w:after="0" w:line="240" w:lineRule="auto"/>
        <w:jc w:val="both"/>
        <w:rPr>
          <w:rFonts w:ascii="Arial" w:hAnsi="Arial" w:cs="Arial"/>
          <w:sz w:val="18"/>
          <w:szCs w:val="18"/>
          <w:lang w:eastAsia="en-US"/>
        </w:rPr>
      </w:pPr>
    </w:p>
    <w:p w:rsidR="003C7579" w:rsidP="003C7579" w:rsidRDefault="003C7579" w14:paraId="1F9816D7" w14:textId="77777777">
      <w:pPr>
        <w:widowControl w:val="0"/>
        <w:suppressAutoHyphens w:val="0"/>
        <w:spacing w:after="0" w:line="240" w:lineRule="auto"/>
        <w:jc w:val="both"/>
        <w:rPr>
          <w:rFonts w:ascii="Arial" w:hAnsi="Arial" w:cs="Arial"/>
          <w:sz w:val="18"/>
          <w:szCs w:val="18"/>
          <w:lang w:eastAsia="en-US"/>
        </w:rPr>
      </w:pPr>
    </w:p>
    <w:p w:rsidRPr="00F93D2F" w:rsidR="003C7579" w:rsidP="003C7579" w:rsidRDefault="003C7579" w14:paraId="28B10AB4" w14:textId="77777777">
      <w:pPr>
        <w:widowControl w:val="0"/>
        <w:suppressAutoHyphens w:val="0"/>
        <w:spacing w:after="0" w:line="240" w:lineRule="auto"/>
        <w:jc w:val="both"/>
        <w:rPr>
          <w:rFonts w:ascii="Arial" w:hAnsi="Arial" w:cs="Arial"/>
          <w:sz w:val="18"/>
          <w:szCs w:val="18"/>
          <w:lang w:eastAsia="en-US"/>
        </w:rPr>
      </w:pPr>
    </w:p>
    <w:p w:rsidR="00C454D3" w:rsidRDefault="00C454D3" w14:paraId="04BC02EA" w14:textId="77777777"/>
    <w:sectPr w:rsidR="00C454D3" w:rsidSect="009B7937">
      <w:headerReference w:type="default" r:id="rId8"/>
      <w:pgSz w:w="12240" w:h="15840" w:orient="portrait"/>
      <w:pgMar w:top="1418" w:right="1418" w:bottom="1843" w:left="1418" w:header="720" w:footer="1213" w:gutter="0"/>
      <w:cols w:space="720"/>
      <w:docGrid w:linePitch="600" w:charSpace="3686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472BA1" w:rsidP="003C7579" w:rsidRDefault="00472BA1" w14:paraId="521C314D" w14:textId="77777777">
      <w:pPr>
        <w:spacing w:after="0" w:line="240" w:lineRule="auto"/>
      </w:pPr>
      <w:r>
        <w:separator/>
      </w:r>
    </w:p>
  </w:endnote>
  <w:endnote w:type="continuationSeparator" w:id="0">
    <w:p w:rsidR="00472BA1" w:rsidP="003C7579" w:rsidRDefault="00472BA1" w14:paraId="69E6C346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472BA1" w:rsidP="003C7579" w:rsidRDefault="00472BA1" w14:paraId="701DDB16" w14:textId="77777777">
      <w:pPr>
        <w:spacing w:after="0" w:line="240" w:lineRule="auto"/>
      </w:pPr>
      <w:r>
        <w:separator/>
      </w:r>
    </w:p>
  </w:footnote>
  <w:footnote w:type="continuationSeparator" w:id="0">
    <w:p w:rsidR="00472BA1" w:rsidP="003C7579" w:rsidRDefault="00472BA1" w14:paraId="51BB66AB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Pr="00C34798" w:rsidR="003C7579" w:rsidP="003C7579" w:rsidRDefault="003C7579" w14:paraId="51A79D36" w14:textId="77777777">
    <w:pPr>
      <w:pStyle w:val="Encabezado"/>
      <w:jc w:val="center"/>
      <w:rPr>
        <w:b/>
        <w:bCs/>
        <w:sz w:val="24"/>
        <w:szCs w:val="24"/>
      </w:rPr>
    </w:pPr>
    <w:r>
      <w:rPr>
        <w:rFonts w:eastAsia="Times New Roman" w:cs="Arial"/>
        <w:b/>
        <w:bCs/>
        <w:sz w:val="24"/>
        <w:szCs w:val="24"/>
        <w:lang w:eastAsia="es-CO"/>
      </w:rPr>
      <w:t xml:space="preserve">INFORMACIÓN TRIBUTARIA </w:t>
    </w:r>
  </w:p>
  <w:p w:rsidRPr="00C34798" w:rsidR="0052057F" w:rsidP="000F332B" w:rsidRDefault="00472BA1" w14:paraId="0BAFAD23" w14:textId="334052B0">
    <w:pPr>
      <w:pStyle w:val="Textoindependiente"/>
      <w:jc w:val="center"/>
      <w:rPr>
        <w:rFonts w:cs="Arial"/>
        <w:b/>
        <w:bCs/>
        <w:lang w:val="es-CO" w:eastAsia="es-CO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Pr="00C34798" w:rsidR="0052057F" w:rsidP="00861EAA" w:rsidRDefault="00472BA1" w14:paraId="0D88E456" w14:textId="77777777">
    <w:pPr>
      <w:pStyle w:val="Encabezado"/>
      <w:jc w:val="center"/>
      <w:rPr>
        <w:b/>
        <w:bCs/>
        <w:sz w:val="24"/>
        <w:szCs w:val="24"/>
      </w:rPr>
    </w:pPr>
    <w:r>
      <w:rPr>
        <w:rFonts w:eastAsia="Times New Roman" w:cs="Arial"/>
        <w:b/>
        <w:bCs/>
        <w:sz w:val="24"/>
        <w:szCs w:val="24"/>
        <w:lang w:eastAsia="es-CO"/>
      </w:rPr>
      <w:t xml:space="preserve">INFORMACIÓN TRIBUTARIA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8"/>
  <w:trackRevisions w:val="false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7579"/>
    <w:rsid w:val="003C7579"/>
    <w:rsid w:val="00472BA1"/>
    <w:rsid w:val="00C454D3"/>
    <w:rsid w:val="256BBB47"/>
    <w:rsid w:val="27FA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D4764B"/>
  <w15:chartTrackingRefBased/>
  <w15:docId w15:val="{02E1DE78-81BD-4DDA-8D4C-1623818B29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1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3C7579"/>
    <w:pPr>
      <w:suppressAutoHyphens/>
      <w:spacing w:after="200" w:line="276" w:lineRule="auto"/>
    </w:pPr>
    <w:rPr>
      <w:rFonts w:ascii="Calibri" w:hAnsi="Calibri" w:eastAsia="Calibri" w:cs="Calibri"/>
      <w:lang w:eastAsia="ar-SA"/>
    </w:rPr>
  </w:style>
  <w:style w:type="character" w:styleId="Fuentedeprrafopredeter" w:default="1">
    <w:name w:val="Default Paragraph Font"/>
    <w:uiPriority w:val="1"/>
    <w:semiHidden/>
    <w:unhideWhenUsed/>
  </w:style>
  <w:style w:type="table" w:styleId="Tab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inlista" w:default="1">
    <w:name w:val="No List"/>
    <w:uiPriority w:val="99"/>
    <w:semiHidden/>
    <w:unhideWhenUsed/>
  </w:style>
  <w:style w:type="paragraph" w:styleId="Textoindependiente">
    <w:name w:val="Body Text"/>
    <w:basedOn w:val="Normal"/>
    <w:link w:val="TextoindependienteCar"/>
    <w:uiPriority w:val="1"/>
    <w:qFormat/>
    <w:rsid w:val="003C7579"/>
    <w:pPr>
      <w:spacing w:after="0" w:line="240" w:lineRule="auto"/>
      <w:jc w:val="both"/>
    </w:pPr>
    <w:rPr>
      <w:rFonts w:ascii="Arial Narrow" w:hAnsi="Arial Narrow" w:eastAsia="Times New Roman" w:cs="Times New Roman"/>
      <w:sz w:val="24"/>
      <w:szCs w:val="24"/>
      <w:lang w:val="es-ES"/>
    </w:rPr>
  </w:style>
  <w:style w:type="character" w:styleId="TextoindependienteCar" w:customStyle="1">
    <w:name w:val="Texto independiente Car"/>
    <w:basedOn w:val="Fuentedeprrafopredeter"/>
    <w:link w:val="Textoindependiente"/>
    <w:uiPriority w:val="1"/>
    <w:rsid w:val="003C7579"/>
    <w:rPr>
      <w:rFonts w:ascii="Arial Narrow" w:hAnsi="Arial Narrow" w:eastAsia="Times New Roman" w:cs="Times New Roman"/>
      <w:sz w:val="24"/>
      <w:szCs w:val="24"/>
      <w:lang w:val="es-ES" w:eastAsia="ar-SA"/>
    </w:rPr>
  </w:style>
  <w:style w:type="paragraph" w:styleId="Encabezado">
    <w:name w:val="header"/>
    <w:basedOn w:val="Normal"/>
    <w:link w:val="EncabezadoCar"/>
    <w:uiPriority w:val="99"/>
    <w:rsid w:val="003C7579"/>
    <w:pPr>
      <w:spacing w:after="0" w:line="240" w:lineRule="auto"/>
    </w:pPr>
  </w:style>
  <w:style w:type="character" w:styleId="EncabezadoCar" w:customStyle="1">
    <w:name w:val="Encabezado Car"/>
    <w:basedOn w:val="Fuentedeprrafopredeter"/>
    <w:link w:val="Encabezado"/>
    <w:uiPriority w:val="99"/>
    <w:rsid w:val="003C7579"/>
    <w:rPr>
      <w:rFonts w:ascii="Calibri" w:hAnsi="Calibri" w:eastAsia="Calibri" w:cs="Calibri"/>
      <w:lang w:eastAsia="ar-SA"/>
    </w:rPr>
  </w:style>
  <w:style w:type="paragraph" w:styleId="Standard" w:customStyle="1">
    <w:name w:val="Standard"/>
    <w:rsid w:val="003C7579"/>
    <w:pPr>
      <w:suppressAutoHyphens/>
      <w:spacing w:after="0" w:line="240" w:lineRule="auto"/>
      <w:textAlignment w:val="baseline"/>
    </w:pPr>
    <w:rPr>
      <w:rFonts w:ascii="Times New Roman" w:hAnsi="Times New Roman" w:eastAsia="SimSun" w:cs="Lucida Sans"/>
      <w:kern w:val="1"/>
      <w:sz w:val="24"/>
      <w:szCs w:val="24"/>
      <w:lang w:eastAsia="hi-IN" w:bidi="hi-IN"/>
    </w:rPr>
  </w:style>
  <w:style w:type="paragraph" w:styleId="Piedepgina">
    <w:name w:val="footer"/>
    <w:basedOn w:val="Normal"/>
    <w:link w:val="PiedepginaCar"/>
    <w:uiPriority w:val="99"/>
    <w:unhideWhenUsed/>
    <w:rsid w:val="003C7579"/>
    <w:pPr>
      <w:tabs>
        <w:tab w:val="center" w:pos="4419"/>
        <w:tab w:val="right" w:pos="8838"/>
      </w:tabs>
      <w:spacing w:after="0" w:line="240" w:lineRule="auto"/>
    </w:pPr>
  </w:style>
  <w:style w:type="character" w:styleId="PiedepginaCar" w:customStyle="1">
    <w:name w:val="Pie de página Car"/>
    <w:basedOn w:val="Fuentedeprrafopredeter"/>
    <w:link w:val="Piedepgina"/>
    <w:uiPriority w:val="99"/>
    <w:rsid w:val="003C7579"/>
    <w:rPr>
      <w:rFonts w:ascii="Calibri" w:hAnsi="Calibri" w:eastAsia="Calibri" w:cs="Calibri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header" Target="header2.xml" Id="rId8" /><Relationship Type="http://schemas.openxmlformats.org/officeDocument/2006/relationships/webSettings" Target="webSettings.xml" Id="rId3" /><Relationship Type="http://schemas.openxmlformats.org/officeDocument/2006/relationships/image" Target="media/image1.jpeg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header" Target="header1.xml" Id="rId6" /><Relationship Type="http://schemas.openxmlformats.org/officeDocument/2006/relationships/endnotes" Target="endnotes.xml" Id="rId5" /><Relationship Type="http://schemas.openxmlformats.org/officeDocument/2006/relationships/theme" Target="theme/theme1.xml" Id="rId10" /><Relationship Type="http://schemas.openxmlformats.org/officeDocument/2006/relationships/footnotes" Target="footnotes.xml" Id="rId4" /><Relationship Type="http://schemas.openxmlformats.org/officeDocument/2006/relationships/fontTable" Target="fontTable.xml" Id="rId9" 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TE. Jecser Yessid Grajales Castañeda</dc:creator>
  <keywords/>
  <dc:description/>
  <lastModifiedBy>MY. Ivette Zarur Valderrama</lastModifiedBy>
  <revision>2</revision>
  <lastPrinted>2022-11-17T14:15:00.0000000Z</lastPrinted>
  <dcterms:created xsi:type="dcterms:W3CDTF">2022-11-17T14:14:00.0000000Z</dcterms:created>
  <dcterms:modified xsi:type="dcterms:W3CDTF">2023-01-30T14:40:31.5511354Z</dcterms:modified>
</coreProperties>
</file>